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3A" w:rsidRPr="00F5605C" w:rsidRDefault="00E8523A" w:rsidP="001A0B49">
      <w:pPr>
        <w:rPr>
          <w:i/>
          <w:sz w:val="20"/>
          <w:szCs w:val="20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E8523A" w:rsidRPr="001A0B49" w:rsidRDefault="00E8523A" w:rsidP="001A0B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МИНОБРНАУКИ РОССИИ</w:t>
      </w:r>
    </w:p>
    <w:p w:rsidR="00E8523A" w:rsidRDefault="00E8523A" w:rsidP="00C743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Федеральное государственное бюджетное образовательное учреждение</w:t>
      </w:r>
    </w:p>
    <w:p w:rsidR="00E8523A" w:rsidRDefault="00E8523A" w:rsidP="00C7434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высшего образования</w:t>
      </w:r>
    </w:p>
    <w:p w:rsidR="00E8523A" w:rsidRDefault="00E8523A" w:rsidP="00C7434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«Чувашский государственный университет имени И.Н.Ульянова»</w:t>
      </w:r>
    </w:p>
    <w:p w:rsidR="00E8523A" w:rsidRDefault="00E8523A" w:rsidP="00C74348">
      <w:pPr>
        <w:ind w:left="-561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(ФГБОУ ВО «ЧГУ им. И.Н.Ульянова»)</w:t>
      </w:r>
    </w:p>
    <w:p w:rsidR="00E8523A" w:rsidRPr="00F43589" w:rsidRDefault="00E8523A" w:rsidP="00C74348">
      <w:pPr>
        <w:ind w:left="-561"/>
        <w:jc w:val="center"/>
        <w:rPr>
          <w:b/>
          <w:bCs/>
          <w:sz w:val="26"/>
          <w:szCs w:val="26"/>
        </w:rPr>
      </w:pPr>
    </w:p>
    <w:p w:rsidR="00E8523A" w:rsidRPr="0097128B" w:rsidRDefault="00E8523A" w:rsidP="0097128B">
      <w:pPr>
        <w:ind w:left="-561" w:firstLine="5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Химико-фармацевтический </w:t>
      </w:r>
      <w:r w:rsidRPr="0097128B">
        <w:rPr>
          <w:b/>
          <w:bCs/>
          <w:sz w:val="28"/>
          <w:szCs w:val="28"/>
        </w:rPr>
        <w:t xml:space="preserve"> факультет </w:t>
      </w:r>
    </w:p>
    <w:p w:rsidR="005D125C" w:rsidRPr="00C74348" w:rsidRDefault="005D125C" w:rsidP="005D125C">
      <w:pPr>
        <w:rPr>
          <w:b/>
          <w:bCs/>
          <w:sz w:val="26"/>
          <w:szCs w:val="26"/>
        </w:rPr>
      </w:pPr>
    </w:p>
    <w:p w:rsidR="005D125C" w:rsidRPr="00DC0475" w:rsidRDefault="005D125C" w:rsidP="005D125C">
      <w:pPr>
        <w:jc w:val="center"/>
        <w:rPr>
          <w:b/>
          <w:bCs/>
        </w:rPr>
      </w:pPr>
      <w:r w:rsidRPr="00DC0475">
        <w:rPr>
          <w:b/>
          <w:bCs/>
        </w:rPr>
        <w:t>ПЕРЕЧЕНЬ ТЕМ</w:t>
      </w:r>
    </w:p>
    <w:p w:rsidR="005D125C" w:rsidRPr="00500638" w:rsidRDefault="005D125C" w:rsidP="005D125C">
      <w:pPr>
        <w:jc w:val="center"/>
        <w:rPr>
          <w:b/>
          <w:bCs/>
        </w:rPr>
      </w:pPr>
      <w:r>
        <w:rPr>
          <w:b/>
          <w:bCs/>
        </w:rPr>
        <w:t>В</w:t>
      </w:r>
      <w:r w:rsidR="002F5957">
        <w:rPr>
          <w:b/>
          <w:bCs/>
        </w:rPr>
        <w:t>ЫПУСКНЫХ КВАЛИФИКАЦИОННЫХ РАБОТ</w:t>
      </w:r>
    </w:p>
    <w:p w:rsidR="005D125C" w:rsidRPr="00500638" w:rsidRDefault="005D125C" w:rsidP="005D125C">
      <w:pPr>
        <w:ind w:left="2124" w:firstLine="708"/>
        <w:rPr>
          <w:b/>
          <w:bCs/>
          <w:sz w:val="28"/>
          <w:szCs w:val="28"/>
        </w:rPr>
      </w:pPr>
      <w:r>
        <w:rPr>
          <w:b/>
          <w:bCs/>
        </w:rPr>
        <w:t xml:space="preserve">в </w:t>
      </w:r>
      <w:r w:rsidR="001A0B49">
        <w:rPr>
          <w:b/>
          <w:bCs/>
        </w:rPr>
        <w:t>202</w:t>
      </w:r>
      <w:r w:rsidR="00C320CA">
        <w:rPr>
          <w:b/>
          <w:bCs/>
        </w:rPr>
        <w:t>3</w:t>
      </w:r>
      <w:r w:rsidR="002F5957">
        <w:rPr>
          <w:b/>
          <w:bCs/>
        </w:rPr>
        <w:t>-202</w:t>
      </w:r>
      <w:r w:rsidR="00C320CA">
        <w:rPr>
          <w:b/>
          <w:bCs/>
        </w:rPr>
        <w:t>4</w:t>
      </w:r>
      <w:r w:rsidR="002F5957">
        <w:rPr>
          <w:b/>
          <w:bCs/>
        </w:rPr>
        <w:t xml:space="preserve"> учебном году</w:t>
      </w:r>
      <w:r>
        <w:rPr>
          <w:b/>
          <w:bCs/>
        </w:rPr>
        <w:t xml:space="preserve"> </w:t>
      </w:r>
    </w:p>
    <w:p w:rsidR="00E8523A" w:rsidRDefault="00E8523A">
      <w:pPr>
        <w:rPr>
          <w:b/>
          <w:bCs/>
          <w:sz w:val="28"/>
          <w:szCs w:val="28"/>
        </w:rPr>
      </w:pPr>
    </w:p>
    <w:p w:rsidR="001A0B49" w:rsidRPr="002F5957" w:rsidRDefault="00E8523A">
      <w:pPr>
        <w:rPr>
          <w:b/>
          <w:bCs/>
          <w:sz w:val="28"/>
          <w:szCs w:val="28"/>
          <w:u w:val="single"/>
        </w:rPr>
      </w:pPr>
      <w:r w:rsidRPr="00C74348">
        <w:rPr>
          <w:bCs/>
          <w:sz w:val="28"/>
          <w:szCs w:val="28"/>
        </w:rPr>
        <w:t>Направление подготовки</w:t>
      </w:r>
      <w:r>
        <w:rPr>
          <w:bCs/>
          <w:sz w:val="28"/>
          <w:szCs w:val="28"/>
        </w:rPr>
        <w:t xml:space="preserve">/специальность </w:t>
      </w:r>
      <w:r w:rsidR="00086EFE" w:rsidRPr="002F5957">
        <w:rPr>
          <w:b/>
          <w:bCs/>
          <w:sz w:val="28"/>
          <w:szCs w:val="28"/>
          <w:u w:val="single"/>
        </w:rPr>
        <w:t>04.03</w:t>
      </w:r>
      <w:r w:rsidR="003E763D" w:rsidRPr="002F5957">
        <w:rPr>
          <w:b/>
          <w:bCs/>
          <w:sz w:val="28"/>
          <w:szCs w:val="28"/>
          <w:u w:val="single"/>
        </w:rPr>
        <w:t xml:space="preserve">.01 Химия </w:t>
      </w:r>
    </w:p>
    <w:p w:rsidR="00E8523A" w:rsidRPr="002F5957" w:rsidRDefault="001A0B49">
      <w:pPr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Направленность (</w:t>
      </w:r>
      <w:r w:rsidR="003E763D">
        <w:rPr>
          <w:bCs/>
          <w:sz w:val="28"/>
          <w:szCs w:val="28"/>
          <w:u w:val="single"/>
        </w:rPr>
        <w:t>профиль</w:t>
      </w:r>
      <w:r>
        <w:rPr>
          <w:bCs/>
          <w:sz w:val="28"/>
          <w:szCs w:val="28"/>
          <w:u w:val="single"/>
        </w:rPr>
        <w:t>)</w:t>
      </w:r>
      <w:r w:rsidR="003E763D">
        <w:rPr>
          <w:bCs/>
          <w:sz w:val="28"/>
          <w:szCs w:val="28"/>
          <w:u w:val="single"/>
        </w:rPr>
        <w:t xml:space="preserve"> </w:t>
      </w:r>
      <w:r w:rsidR="008A3983" w:rsidRPr="002F5957">
        <w:rPr>
          <w:b/>
          <w:bCs/>
          <w:sz w:val="28"/>
          <w:szCs w:val="28"/>
          <w:u w:val="single"/>
        </w:rPr>
        <w:t>Аналитическая</w:t>
      </w:r>
      <w:r w:rsidR="003E763D" w:rsidRPr="002F5957">
        <w:rPr>
          <w:b/>
          <w:bCs/>
          <w:sz w:val="28"/>
          <w:szCs w:val="28"/>
          <w:u w:val="single"/>
        </w:rPr>
        <w:t xml:space="preserve"> </w:t>
      </w:r>
      <w:r w:rsidR="00086EFE" w:rsidRPr="002F5957">
        <w:rPr>
          <w:b/>
          <w:bCs/>
          <w:sz w:val="28"/>
          <w:szCs w:val="28"/>
          <w:u w:val="single"/>
        </w:rPr>
        <w:t xml:space="preserve"> химия </w:t>
      </w:r>
    </w:p>
    <w:p w:rsidR="002F5957" w:rsidRDefault="00E8523A">
      <w:pPr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Квалификация выпускника </w:t>
      </w:r>
      <w:r w:rsidR="00086EFE" w:rsidRPr="002F5957">
        <w:rPr>
          <w:b/>
          <w:bCs/>
          <w:sz w:val="28"/>
          <w:szCs w:val="28"/>
          <w:u w:val="single"/>
        </w:rPr>
        <w:t>бакалавр</w:t>
      </w:r>
    </w:p>
    <w:p w:rsidR="00347CE6" w:rsidRPr="00347CE6" w:rsidRDefault="00347CE6">
      <w:pPr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"/>
        <w:gridCol w:w="9135"/>
      </w:tblGrid>
      <w:tr w:rsidR="00E8523A" w:rsidTr="00347CE6">
        <w:trPr>
          <w:trHeight w:val="315"/>
        </w:trPr>
        <w:tc>
          <w:tcPr>
            <w:tcW w:w="0" w:type="auto"/>
          </w:tcPr>
          <w:p w:rsidR="00E8523A" w:rsidRDefault="00E8523A" w:rsidP="003A597F">
            <w:pPr>
              <w:jc w:val="center"/>
              <w:rPr>
                <w:b/>
                <w:sz w:val="22"/>
                <w:szCs w:val="22"/>
              </w:rPr>
            </w:pPr>
          </w:p>
          <w:p w:rsidR="004B2D5F" w:rsidRPr="003A597F" w:rsidRDefault="004B2D5F" w:rsidP="003A597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8523A" w:rsidRPr="003A597F" w:rsidRDefault="00E8523A" w:rsidP="003A597F">
            <w:pPr>
              <w:jc w:val="center"/>
              <w:rPr>
                <w:b/>
              </w:rPr>
            </w:pPr>
            <w:r w:rsidRPr="003A597F">
              <w:rPr>
                <w:b/>
                <w:sz w:val="22"/>
                <w:szCs w:val="22"/>
              </w:rPr>
              <w:t>Наименование тем выпускных квалификационных работ</w:t>
            </w:r>
          </w:p>
        </w:tc>
      </w:tr>
      <w:tr w:rsidR="00972644" w:rsidTr="00440A7F">
        <w:trPr>
          <w:trHeight w:val="272"/>
        </w:trPr>
        <w:tc>
          <w:tcPr>
            <w:tcW w:w="0" w:type="auto"/>
          </w:tcPr>
          <w:p w:rsidR="00972644" w:rsidRPr="003A597F" w:rsidRDefault="00972644" w:rsidP="003A597F">
            <w:pPr>
              <w:jc w:val="center"/>
            </w:pPr>
            <w:r w:rsidRPr="003A597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72644" w:rsidRPr="002F14D7" w:rsidRDefault="00972644" w:rsidP="002F5957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Вольтамперометри</w:t>
            </w:r>
            <w:r w:rsidR="002F5957">
              <w:rPr>
                <w:color w:val="333333"/>
                <w:shd w:val="clear" w:color="auto" w:fill="FFFFFF"/>
              </w:rPr>
              <w:t>я</w:t>
            </w:r>
            <w:proofErr w:type="spellEnd"/>
            <w:r w:rsidR="002F5957">
              <w:rPr>
                <w:color w:val="333333"/>
                <w:shd w:val="clear" w:color="auto" w:fill="FFFFFF"/>
              </w:rPr>
              <w:t xml:space="preserve"> в анализе качества лекарственных средств</w:t>
            </w:r>
            <w:r>
              <w:rPr>
                <w:color w:val="333333"/>
                <w:shd w:val="clear" w:color="auto" w:fill="FFFFFF"/>
              </w:rPr>
              <w:t>.</w:t>
            </w:r>
          </w:p>
        </w:tc>
      </w:tr>
      <w:tr w:rsidR="00972644" w:rsidTr="00440A7F">
        <w:trPr>
          <w:trHeight w:val="272"/>
        </w:trPr>
        <w:tc>
          <w:tcPr>
            <w:tcW w:w="0" w:type="auto"/>
          </w:tcPr>
          <w:p w:rsidR="00972644" w:rsidRPr="003A597F" w:rsidRDefault="00972644" w:rsidP="003A597F">
            <w:pPr>
              <w:jc w:val="center"/>
            </w:pPr>
            <w:r w:rsidRPr="003A597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72644" w:rsidRPr="00C00AF2" w:rsidRDefault="00972644" w:rsidP="002F5957">
            <w:pPr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>Исследование оптических свойств 2,4-диамино-6-арилпиридин-3,5-дикарбонитрилов.</w:t>
            </w:r>
          </w:p>
        </w:tc>
      </w:tr>
      <w:tr w:rsidR="00972644" w:rsidTr="00440A7F">
        <w:trPr>
          <w:trHeight w:val="257"/>
        </w:trPr>
        <w:tc>
          <w:tcPr>
            <w:tcW w:w="0" w:type="auto"/>
          </w:tcPr>
          <w:p w:rsidR="00972644" w:rsidRPr="003A597F" w:rsidRDefault="00972644" w:rsidP="003A597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972644" w:rsidRPr="002F14D7" w:rsidRDefault="00972644" w:rsidP="002F5957">
            <w:r>
              <w:rPr>
                <w:color w:val="333333"/>
                <w:shd w:val="clear" w:color="auto" w:fill="FFFFFF"/>
              </w:rPr>
              <w:t xml:space="preserve">Новые сенсоры на </w:t>
            </w:r>
            <w:r w:rsidR="004672BF" w:rsidRPr="004672BF">
              <w:rPr>
                <w:color w:val="000000"/>
              </w:rPr>
              <w:t>биогенные амины</w:t>
            </w:r>
            <w:r w:rsidRPr="004672BF">
              <w:rPr>
                <w:color w:val="333333"/>
                <w:shd w:val="clear" w:color="auto" w:fill="FFFFFF"/>
              </w:rPr>
              <w:t>.</w:t>
            </w:r>
          </w:p>
        </w:tc>
      </w:tr>
      <w:tr w:rsidR="00972644" w:rsidTr="00440A7F">
        <w:trPr>
          <w:trHeight w:val="272"/>
        </w:trPr>
        <w:tc>
          <w:tcPr>
            <w:tcW w:w="0" w:type="auto"/>
          </w:tcPr>
          <w:p w:rsidR="00972644" w:rsidRPr="003A597F" w:rsidRDefault="00972644" w:rsidP="003A597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72644" w:rsidRPr="004672BF" w:rsidRDefault="004672BF" w:rsidP="002F5957">
            <w:pPr>
              <w:shd w:val="clear" w:color="auto" w:fill="FFFFFF"/>
              <w:rPr>
                <w:color w:val="000000"/>
              </w:rPr>
            </w:pPr>
            <w:r w:rsidRPr="004672BF">
              <w:rPr>
                <w:color w:val="000000"/>
              </w:rPr>
              <w:t>Сенсоры на ионы ртути на основе 2-аминопиридинов</w:t>
            </w:r>
            <w:r>
              <w:rPr>
                <w:color w:val="000000"/>
              </w:rPr>
              <w:t>.</w:t>
            </w:r>
          </w:p>
        </w:tc>
      </w:tr>
      <w:tr w:rsidR="00972644" w:rsidTr="00440A7F">
        <w:trPr>
          <w:trHeight w:val="272"/>
        </w:trPr>
        <w:tc>
          <w:tcPr>
            <w:tcW w:w="0" w:type="auto"/>
          </w:tcPr>
          <w:p w:rsidR="00972644" w:rsidRPr="003A597F" w:rsidRDefault="00972644" w:rsidP="003A597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72644" w:rsidRPr="00C00AF2" w:rsidRDefault="00972644" w:rsidP="00C320CA">
            <w:pPr>
              <w:spacing w:line="360" w:lineRule="auto"/>
            </w:pPr>
            <w:r>
              <w:t xml:space="preserve">Разработка </w:t>
            </w:r>
            <w:r w:rsidR="00C320CA">
              <w:t>тест-систем для определения кислорода в воде.</w:t>
            </w:r>
            <w:r w:rsidRPr="00930DB0">
              <w:t xml:space="preserve"> </w:t>
            </w:r>
          </w:p>
        </w:tc>
      </w:tr>
      <w:tr w:rsidR="00972644" w:rsidTr="00440A7F">
        <w:trPr>
          <w:trHeight w:val="257"/>
        </w:trPr>
        <w:tc>
          <w:tcPr>
            <w:tcW w:w="0" w:type="auto"/>
          </w:tcPr>
          <w:p w:rsidR="00972644" w:rsidRPr="003A597F" w:rsidRDefault="00972644" w:rsidP="003A597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972644" w:rsidRPr="00C00AF2" w:rsidRDefault="00C320CA" w:rsidP="00C320CA">
            <w:r>
              <w:t>Исследование химического состава сине-зеленых водорослей р</w:t>
            </w:r>
            <w:proofErr w:type="gramStart"/>
            <w:r>
              <w:t>.В</w:t>
            </w:r>
            <w:proofErr w:type="gramEnd"/>
            <w:r>
              <w:t>олга</w:t>
            </w:r>
            <w:r w:rsidR="002F5957">
              <w:t>.</w:t>
            </w:r>
          </w:p>
        </w:tc>
      </w:tr>
      <w:tr w:rsidR="00972644" w:rsidTr="00440A7F">
        <w:trPr>
          <w:trHeight w:val="272"/>
        </w:trPr>
        <w:tc>
          <w:tcPr>
            <w:tcW w:w="0" w:type="auto"/>
          </w:tcPr>
          <w:p w:rsidR="00972644" w:rsidRPr="003A597F" w:rsidRDefault="00972644" w:rsidP="003A597F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972644" w:rsidRPr="00C00AF2" w:rsidRDefault="002F5957" w:rsidP="002F5957">
            <w:r>
              <w:t>Определение химических показателей растительного кормового сырья.</w:t>
            </w:r>
          </w:p>
        </w:tc>
      </w:tr>
      <w:tr w:rsidR="00972644" w:rsidTr="00440A7F">
        <w:trPr>
          <w:trHeight w:val="257"/>
        </w:trPr>
        <w:tc>
          <w:tcPr>
            <w:tcW w:w="0" w:type="auto"/>
          </w:tcPr>
          <w:p w:rsidR="00972644" w:rsidRPr="003A597F" w:rsidRDefault="00972644" w:rsidP="003A597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972644" w:rsidRPr="004672BF" w:rsidRDefault="004672BF" w:rsidP="004672BF">
            <w:pPr>
              <w:shd w:val="clear" w:color="auto" w:fill="FFFFFF"/>
              <w:rPr>
                <w:color w:val="000000"/>
              </w:rPr>
            </w:pPr>
            <w:proofErr w:type="spellStart"/>
            <w:r w:rsidRPr="004672BF">
              <w:rPr>
                <w:color w:val="000000"/>
              </w:rPr>
              <w:t>Галохромные</w:t>
            </w:r>
            <w:proofErr w:type="spellEnd"/>
            <w:r w:rsidRPr="004672BF">
              <w:rPr>
                <w:color w:val="000000"/>
              </w:rPr>
              <w:t xml:space="preserve"> свойства  6-(4-диметиламинофенил</w:t>
            </w:r>
            <w:proofErr w:type="gramStart"/>
            <w:r w:rsidRPr="004672BF">
              <w:rPr>
                <w:color w:val="000000"/>
              </w:rPr>
              <w:t>)</w:t>
            </w:r>
            <w:proofErr w:type="spellStart"/>
            <w:r w:rsidRPr="004672BF">
              <w:rPr>
                <w:color w:val="000000"/>
              </w:rPr>
              <w:t>н</w:t>
            </w:r>
            <w:proofErr w:type="gramEnd"/>
            <w:r w:rsidRPr="004672BF">
              <w:rPr>
                <w:color w:val="000000"/>
              </w:rPr>
              <w:t>икотинонитрилов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72644" w:rsidTr="00440A7F">
        <w:trPr>
          <w:trHeight w:val="272"/>
        </w:trPr>
        <w:tc>
          <w:tcPr>
            <w:tcW w:w="0" w:type="auto"/>
          </w:tcPr>
          <w:p w:rsidR="00972644" w:rsidRDefault="00972644" w:rsidP="003A5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972644" w:rsidRPr="004672BF" w:rsidRDefault="004672BF" w:rsidP="004672BF">
            <w:pPr>
              <w:shd w:val="clear" w:color="auto" w:fill="FFFFFF"/>
              <w:rPr>
                <w:color w:val="000000"/>
              </w:rPr>
            </w:pPr>
            <w:r w:rsidRPr="004672BF">
              <w:rPr>
                <w:color w:val="000000"/>
              </w:rPr>
              <w:t xml:space="preserve">Сенсоры на ионы ртути на основе </w:t>
            </w:r>
            <w:proofErr w:type="spellStart"/>
            <w:r w:rsidRPr="004672BF">
              <w:rPr>
                <w:color w:val="000000"/>
              </w:rPr>
              <w:t>алкокси-производных</w:t>
            </w:r>
            <w:proofErr w:type="spellEnd"/>
            <w:r w:rsidRPr="004672BF">
              <w:rPr>
                <w:color w:val="000000"/>
              </w:rPr>
              <w:t xml:space="preserve"> </w:t>
            </w:r>
            <w:proofErr w:type="spellStart"/>
            <w:r w:rsidRPr="004672BF">
              <w:rPr>
                <w:color w:val="000000"/>
              </w:rPr>
              <w:t>пирролопиридина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72644" w:rsidTr="00440A7F">
        <w:trPr>
          <w:trHeight w:val="272"/>
        </w:trPr>
        <w:tc>
          <w:tcPr>
            <w:tcW w:w="0" w:type="auto"/>
          </w:tcPr>
          <w:p w:rsidR="00972644" w:rsidRDefault="00972644" w:rsidP="003A5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972644" w:rsidRPr="00F10970" w:rsidRDefault="00972644" w:rsidP="00347CE6">
            <w:pPr>
              <w:pStyle w:val="a7"/>
              <w:spacing w:line="240" w:lineRule="auto"/>
              <w:ind w:left="0"/>
              <w:jc w:val="both"/>
            </w:pPr>
            <w:r w:rsidRPr="00F10970">
              <w:t>Разработка кулонометрического метода определения тяжелых металлов.</w:t>
            </w:r>
          </w:p>
        </w:tc>
      </w:tr>
      <w:tr w:rsidR="00972644" w:rsidTr="00440A7F">
        <w:trPr>
          <w:trHeight w:val="257"/>
        </w:trPr>
        <w:tc>
          <w:tcPr>
            <w:tcW w:w="0" w:type="auto"/>
          </w:tcPr>
          <w:p w:rsidR="00972644" w:rsidRDefault="00972644" w:rsidP="003A5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972644" w:rsidRPr="002F14D7" w:rsidRDefault="00972644" w:rsidP="002F5957">
            <w:pPr>
              <w:rPr>
                <w:b/>
                <w:color w:val="FF0000"/>
                <w:spacing w:val="-8"/>
              </w:rPr>
            </w:pPr>
            <w:r>
              <w:rPr>
                <w:sz w:val="22"/>
                <w:szCs w:val="22"/>
              </w:rPr>
              <w:t>Разработка экспрессного метода определения активного вещества в отбеливателях.</w:t>
            </w:r>
          </w:p>
        </w:tc>
      </w:tr>
      <w:tr w:rsidR="00972644" w:rsidTr="00440A7F">
        <w:trPr>
          <w:trHeight w:val="272"/>
        </w:trPr>
        <w:tc>
          <w:tcPr>
            <w:tcW w:w="0" w:type="auto"/>
          </w:tcPr>
          <w:p w:rsidR="00972644" w:rsidRDefault="00972644" w:rsidP="003A5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972644" w:rsidRPr="000F597F" w:rsidRDefault="00972644" w:rsidP="000F597F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Оценка качества фармацевтических препаратов с помощью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вольтамперометрии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</w:tr>
      <w:tr w:rsidR="00972644" w:rsidTr="00F152E8">
        <w:trPr>
          <w:trHeight w:val="533"/>
        </w:trPr>
        <w:tc>
          <w:tcPr>
            <w:tcW w:w="0" w:type="auto"/>
          </w:tcPr>
          <w:p w:rsidR="00972644" w:rsidRDefault="00972644" w:rsidP="003A5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972644" w:rsidRPr="002F14D7" w:rsidRDefault="00C320CA" w:rsidP="00347CE6">
            <w:pPr>
              <w:pStyle w:val="a7"/>
              <w:spacing w:line="240" w:lineRule="auto"/>
              <w:ind w:left="0"/>
              <w:rPr>
                <w:spacing w:val="-8"/>
              </w:rPr>
            </w:pPr>
            <w:r>
              <w:t>Фотохимическое исследование корней лопуха</w:t>
            </w:r>
            <w:r w:rsidR="00972644" w:rsidRPr="00F10970">
              <w:t>.</w:t>
            </w:r>
          </w:p>
        </w:tc>
      </w:tr>
      <w:tr w:rsidR="002F5957" w:rsidTr="00440A7F">
        <w:trPr>
          <w:trHeight w:val="257"/>
        </w:trPr>
        <w:tc>
          <w:tcPr>
            <w:tcW w:w="0" w:type="auto"/>
          </w:tcPr>
          <w:p w:rsidR="002F5957" w:rsidRDefault="002F5957" w:rsidP="003A5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2F5957" w:rsidRPr="00F10970" w:rsidRDefault="002F5957" w:rsidP="002F5957">
            <w:pPr>
              <w:pStyle w:val="a7"/>
              <w:ind w:left="0"/>
            </w:pPr>
            <w:r>
              <w:t>Определение тяжелых металлов в растительном сырье и в лекарственных препаратах.</w:t>
            </w:r>
          </w:p>
        </w:tc>
      </w:tr>
      <w:tr w:rsidR="000F597F" w:rsidTr="00440A7F">
        <w:trPr>
          <w:trHeight w:val="257"/>
        </w:trPr>
        <w:tc>
          <w:tcPr>
            <w:tcW w:w="0" w:type="auto"/>
          </w:tcPr>
          <w:p w:rsidR="000F597F" w:rsidRDefault="000F597F" w:rsidP="003A5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0F597F" w:rsidRDefault="00C320CA" w:rsidP="00C320CA">
            <w:pPr>
              <w:pStyle w:val="a7"/>
              <w:ind w:left="0"/>
            </w:pPr>
            <w:proofErr w:type="spellStart"/>
            <w:r>
              <w:t>Рентгенофлуориметрия</w:t>
            </w:r>
            <w:proofErr w:type="spellEnd"/>
            <w:r>
              <w:t xml:space="preserve"> в анализе лекарственных растений.</w:t>
            </w:r>
          </w:p>
        </w:tc>
      </w:tr>
      <w:tr w:rsidR="00F152E8" w:rsidTr="00440A7F">
        <w:trPr>
          <w:trHeight w:val="257"/>
        </w:trPr>
        <w:tc>
          <w:tcPr>
            <w:tcW w:w="0" w:type="auto"/>
          </w:tcPr>
          <w:p w:rsidR="00F152E8" w:rsidRDefault="00F152E8" w:rsidP="003A5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F152E8" w:rsidRDefault="00F152E8" w:rsidP="00347CE6">
            <w:pPr>
              <w:pStyle w:val="a7"/>
              <w:spacing w:line="240" w:lineRule="auto"/>
              <w:ind w:left="0"/>
            </w:pPr>
            <w:r>
              <w:t>Разработка экспресс-метода определения уровня загрязненности почв в полевых условиях.</w:t>
            </w:r>
          </w:p>
        </w:tc>
      </w:tr>
    </w:tbl>
    <w:p w:rsidR="00413D9B" w:rsidRDefault="00413D9B"/>
    <w:p w:rsidR="00347CE6" w:rsidRDefault="00347CE6" w:rsidP="00347CE6">
      <w:r>
        <w:t xml:space="preserve">Утверждено на заседании кафедры общей, неорганической и аналитической  химии  (протокол от </w:t>
      </w:r>
      <w:r w:rsidR="00B301A4">
        <w:t>16</w:t>
      </w:r>
      <w:r>
        <w:t>.</w:t>
      </w:r>
      <w:r w:rsidR="00B301A4">
        <w:t>11</w:t>
      </w:r>
      <w:r>
        <w:t>.202</w:t>
      </w:r>
      <w:r w:rsidR="00C320CA">
        <w:t>3</w:t>
      </w:r>
      <w:r>
        <w:t xml:space="preserve"> г. №</w:t>
      </w:r>
      <w:r w:rsidR="00B301A4">
        <w:t>4</w:t>
      </w:r>
      <w:r>
        <w:t>)</w:t>
      </w:r>
    </w:p>
    <w:p w:rsidR="00347CE6" w:rsidRDefault="00347CE6" w:rsidP="00347CE6">
      <w:r>
        <w:t>Утверждено на заседании Ученого совета фа</w:t>
      </w:r>
      <w:r w:rsidR="00C320CA">
        <w:t xml:space="preserve">культета (протокол от </w:t>
      </w:r>
      <w:r w:rsidR="00B301A4">
        <w:t>16</w:t>
      </w:r>
      <w:r w:rsidR="00C320CA">
        <w:t>.</w:t>
      </w:r>
      <w:r w:rsidR="00B301A4">
        <w:t>11</w:t>
      </w:r>
      <w:r w:rsidR="00C320CA">
        <w:t>.2023</w:t>
      </w:r>
      <w:r>
        <w:t xml:space="preserve"> №</w:t>
      </w:r>
      <w:r w:rsidR="00B301A4">
        <w:t>3</w:t>
      </w:r>
      <w:r>
        <w:t>)</w:t>
      </w:r>
    </w:p>
    <w:p w:rsidR="00347CE6" w:rsidRDefault="00347CE6" w:rsidP="00347CE6"/>
    <w:p w:rsidR="004672BF" w:rsidRDefault="004672BF" w:rsidP="00347CE6"/>
    <w:p w:rsidR="004672BF" w:rsidRDefault="004672BF" w:rsidP="00347CE6">
      <w:r>
        <w:t xml:space="preserve">Заведующий </w:t>
      </w:r>
      <w:r w:rsidR="00347CE6">
        <w:t xml:space="preserve">кафедрой общей, </w:t>
      </w:r>
    </w:p>
    <w:p w:rsidR="00E8523A" w:rsidRDefault="00347CE6">
      <w:r>
        <w:t xml:space="preserve">неорганической и аналитической химии   </w:t>
      </w:r>
      <w:r w:rsidR="004672BF">
        <w:tab/>
      </w:r>
      <w:r w:rsidR="004672BF">
        <w:tab/>
      </w:r>
      <w:r w:rsidR="004672BF">
        <w:tab/>
      </w:r>
      <w:r w:rsidR="004672BF">
        <w:tab/>
      </w:r>
      <w:r>
        <w:t xml:space="preserve">       </w:t>
      </w:r>
      <w:r w:rsidR="004672BF">
        <w:t>А.Н. Лыщиков</w:t>
      </w:r>
      <w:r>
        <w:t xml:space="preserve">                                  </w:t>
      </w:r>
      <w:r>
        <w:tab/>
      </w:r>
      <w:r>
        <w:tab/>
      </w:r>
      <w:r>
        <w:tab/>
        <w:t xml:space="preserve">                       </w:t>
      </w:r>
    </w:p>
    <w:p w:rsidR="004672BF" w:rsidRDefault="004672BF"/>
    <w:p w:rsidR="004672BF" w:rsidRDefault="004672BF" w:rsidP="004672B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4672BF" w:rsidRPr="00C74348" w:rsidRDefault="004672BF"/>
    <w:sectPr w:rsidR="004672BF" w:rsidRPr="00C74348" w:rsidSect="00BB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0359E"/>
    <w:multiLevelType w:val="multilevel"/>
    <w:tmpl w:val="16BED6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348"/>
    <w:rsid w:val="00046942"/>
    <w:rsid w:val="000562D9"/>
    <w:rsid w:val="00086EFE"/>
    <w:rsid w:val="000B7616"/>
    <w:rsid w:val="000E6264"/>
    <w:rsid w:val="000F597F"/>
    <w:rsid w:val="001675CE"/>
    <w:rsid w:val="001A0B49"/>
    <w:rsid w:val="001C3E27"/>
    <w:rsid w:val="001E4943"/>
    <w:rsid w:val="002046FC"/>
    <w:rsid w:val="002C1F09"/>
    <w:rsid w:val="002C740A"/>
    <w:rsid w:val="002C7869"/>
    <w:rsid w:val="002D1629"/>
    <w:rsid w:val="002F5957"/>
    <w:rsid w:val="00302B51"/>
    <w:rsid w:val="003144EF"/>
    <w:rsid w:val="00314ED2"/>
    <w:rsid w:val="003228E2"/>
    <w:rsid w:val="00323A65"/>
    <w:rsid w:val="00326685"/>
    <w:rsid w:val="00347CE6"/>
    <w:rsid w:val="00394FF3"/>
    <w:rsid w:val="003A597F"/>
    <w:rsid w:val="003E17F8"/>
    <w:rsid w:val="003E763D"/>
    <w:rsid w:val="00413D9B"/>
    <w:rsid w:val="00440A7F"/>
    <w:rsid w:val="004672BF"/>
    <w:rsid w:val="004B0C73"/>
    <w:rsid w:val="004B2D5F"/>
    <w:rsid w:val="005044C9"/>
    <w:rsid w:val="00542700"/>
    <w:rsid w:val="00544D23"/>
    <w:rsid w:val="00565736"/>
    <w:rsid w:val="00597CF6"/>
    <w:rsid w:val="005D125C"/>
    <w:rsid w:val="005D604C"/>
    <w:rsid w:val="005F784E"/>
    <w:rsid w:val="00604A88"/>
    <w:rsid w:val="00621DD7"/>
    <w:rsid w:val="006471F2"/>
    <w:rsid w:val="006530A1"/>
    <w:rsid w:val="00656623"/>
    <w:rsid w:val="0069420D"/>
    <w:rsid w:val="006D59B0"/>
    <w:rsid w:val="00745932"/>
    <w:rsid w:val="007656DF"/>
    <w:rsid w:val="00797347"/>
    <w:rsid w:val="007E294B"/>
    <w:rsid w:val="00802C78"/>
    <w:rsid w:val="00856A83"/>
    <w:rsid w:val="008709E9"/>
    <w:rsid w:val="00871C04"/>
    <w:rsid w:val="008A3983"/>
    <w:rsid w:val="008D22FB"/>
    <w:rsid w:val="008D6774"/>
    <w:rsid w:val="0097128B"/>
    <w:rsid w:val="00972644"/>
    <w:rsid w:val="00983B17"/>
    <w:rsid w:val="009C3C11"/>
    <w:rsid w:val="00A344C5"/>
    <w:rsid w:val="00A3454B"/>
    <w:rsid w:val="00A94CDB"/>
    <w:rsid w:val="00AA12E6"/>
    <w:rsid w:val="00AA564B"/>
    <w:rsid w:val="00B301A4"/>
    <w:rsid w:val="00B613F6"/>
    <w:rsid w:val="00BB3C41"/>
    <w:rsid w:val="00BB53D1"/>
    <w:rsid w:val="00BC56EC"/>
    <w:rsid w:val="00BF1748"/>
    <w:rsid w:val="00BF414A"/>
    <w:rsid w:val="00C320CA"/>
    <w:rsid w:val="00C74348"/>
    <w:rsid w:val="00CC41A2"/>
    <w:rsid w:val="00CC4D3B"/>
    <w:rsid w:val="00CE5E82"/>
    <w:rsid w:val="00D93262"/>
    <w:rsid w:val="00DA5B2E"/>
    <w:rsid w:val="00DC0475"/>
    <w:rsid w:val="00E774D1"/>
    <w:rsid w:val="00E8523A"/>
    <w:rsid w:val="00E8586C"/>
    <w:rsid w:val="00EE24BD"/>
    <w:rsid w:val="00F12B57"/>
    <w:rsid w:val="00F152E8"/>
    <w:rsid w:val="00F1782B"/>
    <w:rsid w:val="00F43589"/>
    <w:rsid w:val="00F5605C"/>
    <w:rsid w:val="00F60F7E"/>
    <w:rsid w:val="00FF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4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F435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4358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358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43589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table" w:styleId="a3">
    <w:name w:val="Table Grid"/>
    <w:basedOn w:val="a1"/>
    <w:uiPriority w:val="99"/>
    <w:rsid w:val="00F43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FF383D"/>
    <w:rPr>
      <w:rFonts w:cs="Times New Roman"/>
    </w:rPr>
  </w:style>
  <w:style w:type="character" w:styleId="a4">
    <w:name w:val="Strong"/>
    <w:basedOn w:val="a0"/>
    <w:uiPriority w:val="22"/>
    <w:qFormat/>
    <w:locked/>
    <w:rsid w:val="004B2D5F"/>
    <w:rPr>
      <w:b/>
      <w:bCs/>
    </w:rPr>
  </w:style>
  <w:style w:type="character" w:styleId="a5">
    <w:name w:val="Emphasis"/>
    <w:basedOn w:val="a0"/>
    <w:uiPriority w:val="20"/>
    <w:qFormat/>
    <w:locked/>
    <w:rsid w:val="004B2D5F"/>
    <w:rPr>
      <w:i/>
      <w:iCs/>
    </w:rPr>
  </w:style>
  <w:style w:type="paragraph" w:styleId="a6">
    <w:name w:val="Normal (Web)"/>
    <w:basedOn w:val="a"/>
    <w:uiPriority w:val="99"/>
    <w:rsid w:val="004B2D5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745932"/>
    <w:pPr>
      <w:spacing w:after="200" w:line="276" w:lineRule="auto"/>
      <w:ind w:left="720"/>
      <w:contextualSpacing/>
    </w:pPr>
    <w:rPr>
      <w:rFonts w:eastAsia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4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G-402</dc:creator>
  <cp:keywords/>
  <dc:description/>
  <cp:lastModifiedBy>Кафедра аналитической, общей и неорг. химии</cp:lastModifiedBy>
  <cp:revision>3</cp:revision>
  <cp:lastPrinted>2016-03-03T08:09:00Z</cp:lastPrinted>
  <dcterms:created xsi:type="dcterms:W3CDTF">2023-11-21T08:33:00Z</dcterms:created>
  <dcterms:modified xsi:type="dcterms:W3CDTF">2023-11-21T10:53:00Z</dcterms:modified>
</cp:coreProperties>
</file>